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8A" w:rsidRPr="001F07F2" w:rsidRDefault="00582567" w:rsidP="00582567">
      <w:pPr>
        <w:ind w:right="15"/>
        <w:jc w:val="right"/>
        <w:rPr>
          <w:sz w:val="16"/>
          <w:szCs w:val="16"/>
        </w:rPr>
      </w:pPr>
      <w:r w:rsidRPr="004E3308">
        <w:rPr>
          <w:sz w:val="32"/>
          <w:lang w:val="kk-KZ"/>
        </w:rPr>
        <w:t xml:space="preserve">  </w:t>
      </w:r>
      <w:r w:rsidR="00303703">
        <w:rPr>
          <w:noProof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7707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  <w:lang w:val="kk-KZ"/>
        </w:rPr>
        <w:t xml:space="preserve">             </w:t>
      </w:r>
      <w:r>
        <w:rPr>
          <w:sz w:val="32"/>
          <w:lang w:val="kk-KZ"/>
        </w:rPr>
        <w:t xml:space="preserve">                        </w:t>
      </w:r>
      <w:r w:rsidRPr="001F07F2">
        <w:rPr>
          <w:sz w:val="16"/>
          <w:szCs w:val="16"/>
          <w:lang w:val="kk-KZ"/>
        </w:rPr>
        <w:t>Клиенттік сервис бөлімінің жұмыс ережелеріне</w:t>
      </w:r>
    </w:p>
    <w:p w:rsidR="00A6448A" w:rsidRPr="001F07F2" w:rsidRDefault="00582567" w:rsidP="00A6448A">
      <w:pPr>
        <w:ind w:firstLine="165"/>
        <w:jc w:val="right"/>
        <w:rPr>
          <w:sz w:val="16"/>
          <w:szCs w:val="16"/>
        </w:rPr>
      </w:pPr>
      <w:r w:rsidRPr="001F07F2">
        <w:rPr>
          <w:sz w:val="16"/>
          <w:szCs w:val="16"/>
          <w:lang w:val="kk-KZ"/>
        </w:rPr>
        <w:t>№ 4.6 қосымша</w:t>
      </w:r>
    </w:p>
    <w:p w:rsidR="00A6448A" w:rsidRPr="004E3308" w:rsidRDefault="00A6448A" w:rsidP="00A6448A">
      <w:pPr>
        <w:rPr>
          <w:sz w:val="32"/>
        </w:rPr>
      </w:pPr>
    </w:p>
    <w:p w:rsidR="000A0632" w:rsidRPr="004E3308" w:rsidRDefault="000A0632" w:rsidP="000A0632">
      <w:pPr>
        <w:rPr>
          <w:sz w:val="32"/>
        </w:rPr>
      </w:pPr>
    </w:p>
    <w:p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:rsidR="007412B0" w:rsidRDefault="00582567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kk-KZ"/>
        </w:rPr>
        <w:t>«</w:t>
      </w:r>
      <w:proofErr w:type="spellStart"/>
      <w:r>
        <w:rPr>
          <w:b/>
          <w:sz w:val="28"/>
          <w:szCs w:val="28"/>
          <w:u w:val="single"/>
          <w:lang w:val="kk-KZ"/>
        </w:rPr>
        <w:t>Шинхан</w:t>
      </w:r>
      <w:proofErr w:type="spellEnd"/>
      <w:r>
        <w:rPr>
          <w:b/>
          <w:sz w:val="28"/>
          <w:szCs w:val="28"/>
          <w:u w:val="single"/>
          <w:lang w:val="kk-KZ"/>
        </w:rPr>
        <w:t xml:space="preserve"> Банк Қазақстан»</w:t>
      </w:r>
      <w:r>
        <w:rPr>
          <w:b/>
          <w:sz w:val="28"/>
          <w:szCs w:val="28"/>
          <w:u w:val="single"/>
          <w:lang w:val="kk-KZ"/>
        </w:rPr>
        <w:t xml:space="preserve"> АҚ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7412B0" w:rsidRDefault="00582567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  <w:lang w:val="kk-KZ"/>
        </w:rPr>
        <w:t xml:space="preserve">Қазақстан Республикасының резидент заңды тұлғаларының филиалдары және өкілдіктеріне </w:t>
      </w:r>
    </w:p>
    <w:p w:rsidR="007412B0" w:rsidRDefault="00582567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банк шотын ашуға арналған </w:t>
      </w:r>
      <w:r>
        <w:rPr>
          <w:b/>
          <w:sz w:val="28"/>
          <w:szCs w:val="28"/>
          <w:lang w:val="kk-KZ"/>
        </w:rPr>
        <w:t>құжаттар тізімін анықтайтын</w:t>
      </w:r>
    </w:p>
    <w:p w:rsidR="005A1B7C" w:rsidRDefault="00582567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  <w:lang w:val="kk-KZ"/>
        </w:rPr>
        <w:t xml:space="preserve">Ақпараттық </w:t>
      </w:r>
    </w:p>
    <w:p w:rsidR="00B5348A" w:rsidRPr="007412B0" w:rsidRDefault="00582567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  <w:lang w:val="kk-KZ"/>
        </w:rPr>
        <w:t xml:space="preserve">чек-парақ </w:t>
      </w:r>
    </w:p>
    <w:p w:rsidR="000A0632" w:rsidRPr="007412B0" w:rsidRDefault="000A0632" w:rsidP="000A0632">
      <w:pPr>
        <w:pStyle w:val="a3"/>
        <w:jc w:val="center"/>
        <w:rPr>
          <w:szCs w:val="28"/>
        </w:rPr>
      </w:pPr>
    </w:p>
    <w:p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124FBD">
        <w:trPr>
          <w:trHeight w:val="567"/>
        </w:trPr>
        <w:tc>
          <w:tcPr>
            <w:tcW w:w="426" w:type="dxa"/>
          </w:tcPr>
          <w:p w:rsidR="000A0632" w:rsidRPr="00062D52" w:rsidRDefault="0058256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320" w:type="dxa"/>
          </w:tcPr>
          <w:p w:rsidR="000A0632" w:rsidRPr="00062D52" w:rsidRDefault="00582567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Банк шотын ашу туралы өтініш (өтініш беретін компания толтыратын банк нысаны);</w:t>
            </w:r>
          </w:p>
        </w:tc>
      </w:tr>
      <w:tr w:rsidR="00124FBD">
        <w:trPr>
          <w:trHeight w:val="567"/>
        </w:trPr>
        <w:tc>
          <w:tcPr>
            <w:tcW w:w="426" w:type="dxa"/>
          </w:tcPr>
          <w:p w:rsidR="00CC097C" w:rsidRPr="00062D52" w:rsidRDefault="00582567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2</w:t>
            </w:r>
          </w:p>
        </w:tc>
        <w:tc>
          <w:tcPr>
            <w:tcW w:w="9320" w:type="dxa"/>
          </w:tcPr>
          <w:p w:rsidR="00CC097C" w:rsidRPr="00FC5D80" w:rsidRDefault="00582567" w:rsidP="00ED1C35">
            <w:pPr>
              <w:jc w:val="both"/>
              <w:rPr>
                <w:color w:val="215868" w:themeColor="accent5" w:themeShade="80"/>
              </w:rPr>
            </w:pPr>
            <w:r>
              <w:rPr>
                <w:rStyle w:val="s0"/>
                <w:color w:val="000000" w:themeColor="text1"/>
                <w:lang w:val="kk-KZ"/>
              </w:rPr>
              <w:t xml:space="preserve">Қолтаңба және мөр бедерінің үлгілері қойылған құжат (заңды тұлғаның мөрі болмаған жағдайда мөр бедерін басу талап </w:t>
            </w:r>
            <w:r>
              <w:rPr>
                <w:rStyle w:val="s0"/>
                <w:color w:val="000000" w:themeColor="text1"/>
                <w:lang w:val="kk-KZ"/>
              </w:rPr>
              <w:t>етілмейді);</w:t>
            </w:r>
          </w:p>
        </w:tc>
      </w:tr>
      <w:tr w:rsidR="00124FBD">
        <w:trPr>
          <w:trHeight w:val="851"/>
        </w:trPr>
        <w:tc>
          <w:tcPr>
            <w:tcW w:w="426" w:type="dxa"/>
          </w:tcPr>
          <w:p w:rsidR="000A0632" w:rsidRPr="00062D52" w:rsidRDefault="0058256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9320" w:type="dxa"/>
          </w:tcPr>
          <w:p w:rsidR="00062D52" w:rsidRPr="001E6F07" w:rsidRDefault="00582567" w:rsidP="00062D52">
            <w:pPr>
              <w:jc w:val="both"/>
            </w:pPr>
            <w:r w:rsidRPr="001E6F07">
              <w:rPr>
                <w:rStyle w:val="s0"/>
                <w:color w:val="auto"/>
                <w:lang w:val="kk-KZ"/>
              </w:rPr>
              <w:t>Есепті тіркеу (қайта тіркеу) туралы куәлік/</w:t>
            </w:r>
            <w:hyperlink r:id="rId6" w:history="1">
              <w:r w:rsidR="00EA0732" w:rsidRPr="001E6F07">
                <w:rPr>
                  <w:rStyle w:val="a6"/>
                  <w:color w:val="auto"/>
                  <w:lang w:val="kk-KZ"/>
                </w:rPr>
                <w:t>www.egov.kz</w:t>
              </w:r>
            </w:hyperlink>
            <w:r w:rsidRPr="001E6F07">
              <w:rPr>
                <w:rStyle w:val="s0"/>
                <w:color w:val="auto"/>
                <w:lang w:val="kk-KZ"/>
              </w:rPr>
              <w:t xml:space="preserve"> порталында дайындалған, бірегей номері, орналасқан орнының мекенжайы көрсетілген филиалды (өкілдік) тіркеу (қайта тіркеу) туралы анықтама (анықтаманы н</w:t>
            </w:r>
            <w:r w:rsidRPr="001E6F07">
              <w:rPr>
                <w:rStyle w:val="s0"/>
                <w:color w:val="auto"/>
                <w:lang w:val="kk-KZ"/>
              </w:rPr>
              <w:t>отариалды куәландыру талап етілмейді);</w:t>
            </w:r>
          </w:p>
          <w:p w:rsidR="000A0632" w:rsidRPr="00FC5D80" w:rsidRDefault="000A0632" w:rsidP="000A0632">
            <w:pPr>
              <w:pStyle w:val="a3"/>
              <w:rPr>
                <w:color w:val="215868" w:themeColor="accent5" w:themeShade="80"/>
                <w:sz w:val="20"/>
              </w:rPr>
            </w:pPr>
          </w:p>
        </w:tc>
      </w:tr>
      <w:tr w:rsidR="00124FBD">
        <w:trPr>
          <w:trHeight w:val="851"/>
        </w:trPr>
        <w:tc>
          <w:tcPr>
            <w:tcW w:w="426" w:type="dxa"/>
          </w:tcPr>
          <w:p w:rsidR="00EA0732" w:rsidRDefault="0058256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9320" w:type="dxa"/>
          </w:tcPr>
          <w:p w:rsidR="00EA0732" w:rsidRPr="00F32B17" w:rsidRDefault="00582567" w:rsidP="00EA0732">
            <w:pPr>
              <w:jc w:val="both"/>
              <w:rPr>
                <w:rStyle w:val="s0"/>
                <w:color w:val="auto"/>
              </w:rPr>
            </w:pPr>
            <w:r w:rsidRPr="00F32B17">
              <w:rPr>
                <w:rStyle w:val="s0"/>
                <w:color w:val="auto"/>
                <w:lang w:val="kk-KZ"/>
              </w:rPr>
              <w:t>Заңды тұлғаның жарғысы немесе барлық құрылтайшылардың қолы қойылған типтік  жарғы негізінде қызмет атқаратын тұлғалар үшін заңды тұлғаны мемлекеттік тіркеу (қайта тіркеу) туралы өтініш;</w:t>
            </w:r>
          </w:p>
          <w:p w:rsidR="00EA0732" w:rsidRPr="00FC5D80" w:rsidRDefault="00EA0732" w:rsidP="00062D52">
            <w:pPr>
              <w:jc w:val="both"/>
              <w:rPr>
                <w:rStyle w:val="s0"/>
                <w:color w:val="215868" w:themeColor="accent5" w:themeShade="80"/>
              </w:rPr>
            </w:pPr>
          </w:p>
        </w:tc>
      </w:tr>
      <w:tr w:rsidR="00124FBD">
        <w:trPr>
          <w:trHeight w:val="851"/>
        </w:trPr>
        <w:tc>
          <w:tcPr>
            <w:tcW w:w="426" w:type="dxa"/>
          </w:tcPr>
          <w:p w:rsidR="00CE201B" w:rsidRDefault="0058256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5</w:t>
            </w:r>
          </w:p>
        </w:tc>
        <w:tc>
          <w:tcPr>
            <w:tcW w:w="9320" w:type="dxa"/>
          </w:tcPr>
          <w:p w:rsidR="00CE201B" w:rsidRDefault="00582567" w:rsidP="00062D52">
            <w:pPr>
              <w:jc w:val="both"/>
              <w:rPr>
                <w:rStyle w:val="s0"/>
              </w:rPr>
            </w:pPr>
            <w:r w:rsidRPr="00E038FF">
              <w:rPr>
                <w:rStyle w:val="s0"/>
                <w:lang w:val="kk-KZ"/>
              </w:rPr>
              <w:t xml:space="preserve">Заңды тұлғаның қызметі </w:t>
            </w:r>
            <w:r w:rsidRPr="00E038FF">
              <w:rPr>
                <w:rStyle w:val="s0"/>
                <w:lang w:val="kk-KZ"/>
              </w:rPr>
              <w:t xml:space="preserve">ҚР </w:t>
            </w:r>
            <w:r>
              <w:rPr>
                <w:rStyle w:val="s0"/>
                <w:lang w:val="kk-KZ"/>
              </w:rPr>
              <w:t>«</w:t>
            </w:r>
            <w:r w:rsidRPr="00E038FF">
              <w:rPr>
                <w:rStyle w:val="s0"/>
                <w:lang w:val="kk-KZ"/>
              </w:rPr>
              <w:t>Рұқсаттар және хабарламалар туралы</w:t>
            </w:r>
            <w:r>
              <w:rPr>
                <w:rStyle w:val="s0"/>
                <w:lang w:val="kk-KZ"/>
              </w:rPr>
              <w:t>»</w:t>
            </w:r>
            <w:r w:rsidRPr="00E038FF">
              <w:rPr>
                <w:rStyle w:val="s0"/>
                <w:lang w:val="kk-KZ"/>
              </w:rPr>
              <w:t xml:space="preserve"> заңына сәйкес лицензиялау немесе рұқсат процедурасы  арқылы жүзеге асырылатын болса, қосымша рұқсат тапсырылады;</w:t>
            </w:r>
          </w:p>
        </w:tc>
      </w:tr>
      <w:tr w:rsidR="00124FBD" w:rsidTr="004327E6">
        <w:trPr>
          <w:trHeight w:val="649"/>
        </w:trPr>
        <w:tc>
          <w:tcPr>
            <w:tcW w:w="426" w:type="dxa"/>
          </w:tcPr>
          <w:p w:rsidR="000A0632" w:rsidRPr="00062D52" w:rsidRDefault="0058256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6</w:t>
            </w:r>
          </w:p>
        </w:tc>
        <w:tc>
          <w:tcPr>
            <w:tcW w:w="9320" w:type="dxa"/>
          </w:tcPr>
          <w:p w:rsidR="000A0632" w:rsidRPr="00FC5D80" w:rsidRDefault="00582567" w:rsidP="000A0632">
            <w:pPr>
              <w:pStyle w:val="a3"/>
              <w:jc w:val="left"/>
              <w:rPr>
                <w:color w:val="000000" w:themeColor="text1"/>
                <w:sz w:val="20"/>
              </w:rPr>
            </w:pPr>
            <w:r w:rsidRPr="00FC5D80">
              <w:rPr>
                <w:rStyle w:val="s0"/>
                <w:color w:val="000000" w:themeColor="text1"/>
                <w:lang w:val="kk-KZ"/>
              </w:rPr>
              <w:t>Филиал немесе өкілдік туралы ереже;</w:t>
            </w:r>
          </w:p>
          <w:p w:rsidR="000A0632" w:rsidRPr="00FC5D80" w:rsidRDefault="000A0632" w:rsidP="000A0632">
            <w:pPr>
              <w:pStyle w:val="a3"/>
              <w:jc w:val="left"/>
              <w:rPr>
                <w:color w:val="215868" w:themeColor="accent5" w:themeShade="80"/>
                <w:sz w:val="20"/>
              </w:rPr>
            </w:pPr>
          </w:p>
        </w:tc>
      </w:tr>
      <w:tr w:rsidR="00124FBD">
        <w:trPr>
          <w:trHeight w:val="851"/>
        </w:trPr>
        <w:tc>
          <w:tcPr>
            <w:tcW w:w="426" w:type="dxa"/>
          </w:tcPr>
          <w:p w:rsidR="000A0632" w:rsidRPr="00062D52" w:rsidRDefault="0058256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7</w:t>
            </w:r>
          </w:p>
        </w:tc>
        <w:tc>
          <w:tcPr>
            <w:tcW w:w="9320" w:type="dxa"/>
          </w:tcPr>
          <w:p w:rsidR="000A0632" w:rsidRPr="00FC5D80" w:rsidRDefault="00582567" w:rsidP="000A0632">
            <w:pPr>
              <w:pStyle w:val="a3"/>
              <w:jc w:val="left"/>
              <w:rPr>
                <w:color w:val="000000" w:themeColor="text1"/>
                <w:sz w:val="20"/>
              </w:rPr>
            </w:pPr>
            <w:r w:rsidRPr="00FC5D80">
              <w:rPr>
                <w:rStyle w:val="s0"/>
                <w:color w:val="000000" w:themeColor="text1"/>
                <w:lang w:val="kk-KZ"/>
              </w:rPr>
              <w:t xml:space="preserve">Қолтаңба және мөр бедерінің үлгілерінің қойылған құжатта </w:t>
            </w:r>
            <w:r w:rsidRPr="00FC5D80">
              <w:rPr>
                <w:rStyle w:val="s0"/>
                <w:color w:val="000000" w:themeColor="text1"/>
                <w:lang w:val="kk-KZ"/>
              </w:rPr>
              <w:t>көрсетілген тұлғалардың өкілеттіктерін растайтын құжаттар (хаттама/шешім, бұйрық);</w:t>
            </w:r>
          </w:p>
        </w:tc>
      </w:tr>
      <w:tr w:rsidR="00124FBD">
        <w:trPr>
          <w:trHeight w:val="1208"/>
        </w:trPr>
        <w:tc>
          <w:tcPr>
            <w:tcW w:w="426" w:type="dxa"/>
          </w:tcPr>
          <w:p w:rsidR="000A0632" w:rsidRPr="00062D52" w:rsidRDefault="0058256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9320" w:type="dxa"/>
          </w:tcPr>
          <w:p w:rsidR="000A0632" w:rsidRPr="00FC5D80" w:rsidRDefault="00582567" w:rsidP="000A0632">
            <w:pPr>
              <w:rPr>
                <w:color w:val="000000" w:themeColor="text1"/>
              </w:rPr>
            </w:pPr>
            <w:r w:rsidRPr="00FC5D80">
              <w:rPr>
                <w:rStyle w:val="s0"/>
                <w:color w:val="000000" w:themeColor="text1"/>
                <w:lang w:val="kk-KZ"/>
              </w:rPr>
              <w:t>Қолтаңба және мөр бедері үлгілері бар құжатқа сәйкес, клиенттің банк шотын жүргізумен (банк  шотындағы ақша қаражатын басқару) байланысты операцияларды жүзеге асыру барыс</w:t>
            </w:r>
            <w:r w:rsidRPr="00FC5D80">
              <w:rPr>
                <w:rStyle w:val="s0"/>
                <w:color w:val="000000" w:themeColor="text1"/>
                <w:lang w:val="kk-KZ"/>
              </w:rPr>
              <w:t>ында төлем құжаттарына қол қоюға уәкілетті тұлғаның (тұлғалардың) жеке басын растайтын құжаттың (құжаттардың) көшірмесі.</w:t>
            </w:r>
          </w:p>
        </w:tc>
      </w:tr>
      <w:tr w:rsidR="00124FBD">
        <w:trPr>
          <w:trHeight w:val="851"/>
        </w:trPr>
        <w:tc>
          <w:tcPr>
            <w:tcW w:w="426" w:type="dxa"/>
          </w:tcPr>
          <w:p w:rsidR="000A0632" w:rsidRPr="00062D52" w:rsidRDefault="0058256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9</w:t>
            </w:r>
          </w:p>
        </w:tc>
        <w:tc>
          <w:tcPr>
            <w:tcW w:w="9320" w:type="dxa"/>
          </w:tcPr>
          <w:p w:rsidR="000A0632" w:rsidRPr="00062D52" w:rsidRDefault="00582567" w:rsidP="000A0632">
            <w:r>
              <w:rPr>
                <w:rStyle w:val="s0"/>
                <w:lang w:val="kk-KZ"/>
              </w:rPr>
              <w:t xml:space="preserve"> Қазақстан Республикасының резиденті заңды тұлғаның филиал немесе өкілдіктің басшысына берген сенімхатының көшірмесі, сонымен қатар, сенімхатқа қол қойған тұлғаның уәкілеттігін растайтын құжаттар;</w:t>
            </w:r>
          </w:p>
        </w:tc>
      </w:tr>
      <w:tr w:rsidR="00124FBD">
        <w:trPr>
          <w:trHeight w:val="851"/>
        </w:trPr>
        <w:tc>
          <w:tcPr>
            <w:tcW w:w="426" w:type="dxa"/>
          </w:tcPr>
          <w:p w:rsidR="005A1B7C" w:rsidRDefault="0058256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10</w:t>
            </w:r>
          </w:p>
        </w:tc>
        <w:tc>
          <w:tcPr>
            <w:tcW w:w="9320" w:type="dxa"/>
          </w:tcPr>
          <w:p w:rsidR="005A1B7C" w:rsidRPr="00F32B17" w:rsidRDefault="00582567" w:rsidP="000A0632">
            <w:pPr>
              <w:rPr>
                <w:rStyle w:val="s0"/>
                <w:color w:val="auto"/>
              </w:rPr>
            </w:pPr>
            <w:r>
              <w:rPr>
                <w:rStyle w:val="s0"/>
                <w:color w:val="auto"/>
                <w:lang w:val="kk-KZ"/>
              </w:rPr>
              <w:t xml:space="preserve">Қоғамдық немесе діни бірлестіктің жарғысында және оның </w:t>
            </w:r>
            <w:r>
              <w:rPr>
                <w:rStyle w:val="s0"/>
                <w:color w:val="auto"/>
                <w:lang w:val="kk-KZ"/>
              </w:rPr>
              <w:t>филиалы немесе өкілдігі туралы ережеде қарастырылған тәртіппен сайланған (тағайындалған) қоғамдық немесе діни бірлестіктің филиалы немесе өкілдігінің басшысының уәкілеттіктерін анықтайтын құжаттар (қоғамдық және діни бірлестіктердің филиалдары мен өкілдікт</w:t>
            </w:r>
            <w:r>
              <w:rPr>
                <w:rStyle w:val="s0"/>
                <w:color w:val="auto"/>
                <w:lang w:val="kk-KZ"/>
              </w:rPr>
              <w:t>ері үшін);</w:t>
            </w:r>
          </w:p>
        </w:tc>
      </w:tr>
      <w:tr w:rsidR="00124FBD" w:rsidRPr="00582567">
        <w:trPr>
          <w:trHeight w:val="851"/>
        </w:trPr>
        <w:tc>
          <w:tcPr>
            <w:tcW w:w="426" w:type="dxa"/>
          </w:tcPr>
          <w:p w:rsidR="00046C5F" w:rsidRDefault="0058256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11</w:t>
            </w:r>
          </w:p>
        </w:tc>
        <w:tc>
          <w:tcPr>
            <w:tcW w:w="9320" w:type="dxa"/>
          </w:tcPr>
          <w:p w:rsidR="00046C5F" w:rsidRPr="00582567" w:rsidRDefault="00582567" w:rsidP="00FC5D80">
            <w:pPr>
              <w:rPr>
                <w:rStyle w:val="s0"/>
                <w:color w:val="auto"/>
                <w:lang w:val="kk-KZ"/>
              </w:rPr>
            </w:pPr>
            <w:r w:rsidRPr="00F32B17">
              <w:rPr>
                <w:rStyle w:val="s0"/>
                <w:color w:val="auto"/>
                <w:lang w:val="kk-KZ"/>
              </w:rPr>
              <w:t xml:space="preserve">Акционерлік қоғамдар үшін-бағалы қағаздарды ұстаушылардың тізілімі (бағалы қағаздарды ұстаушылардың тізілімін тапсыру мүмкін болмаған жағдайда, акциялардың он және одан артық пайызын иеленетін ұстаушылар туралы анықтама тапсырылады). Бағалы </w:t>
            </w:r>
            <w:r w:rsidRPr="00F32B17">
              <w:rPr>
                <w:rStyle w:val="s0"/>
                <w:color w:val="auto"/>
                <w:lang w:val="kk-KZ"/>
              </w:rPr>
              <w:t xml:space="preserve">қағаздарды ұстаушылардың тізілімі/ акциялардың он және одан артық пайызын иеленетін ұстаушылар туралы анықтама заңнама талаптарына сәйкес жасалып, уәкілетті қызметкердің қолтаңбасымен және </w:t>
            </w:r>
            <w:r>
              <w:rPr>
                <w:rStyle w:val="s0"/>
                <w:color w:val="auto"/>
                <w:lang w:val="kk-KZ"/>
              </w:rPr>
              <w:t>«</w:t>
            </w:r>
            <w:r w:rsidRPr="00F32B17">
              <w:rPr>
                <w:rStyle w:val="s0"/>
                <w:color w:val="auto"/>
                <w:lang w:val="kk-KZ"/>
              </w:rPr>
              <w:t>Бағалы қағаздардың бірыңғай тіркеушісі</w:t>
            </w:r>
            <w:r>
              <w:rPr>
                <w:rStyle w:val="s0"/>
                <w:color w:val="auto"/>
                <w:lang w:val="kk-KZ"/>
              </w:rPr>
              <w:t>»</w:t>
            </w:r>
            <w:r w:rsidRPr="00F32B17">
              <w:rPr>
                <w:rStyle w:val="s0"/>
                <w:color w:val="auto"/>
                <w:lang w:val="kk-KZ"/>
              </w:rPr>
              <w:t xml:space="preserve"> АҚ мөрімен расталады;</w:t>
            </w:r>
          </w:p>
        </w:tc>
      </w:tr>
      <w:tr w:rsidR="00124FBD" w:rsidRPr="00582567">
        <w:trPr>
          <w:trHeight w:val="851"/>
        </w:trPr>
        <w:tc>
          <w:tcPr>
            <w:tcW w:w="426" w:type="dxa"/>
          </w:tcPr>
          <w:p w:rsidR="00837F0D" w:rsidRPr="00837F0D" w:rsidRDefault="00582567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lastRenderedPageBreak/>
              <w:t>12</w:t>
            </w:r>
          </w:p>
        </w:tc>
        <w:tc>
          <w:tcPr>
            <w:tcW w:w="9320" w:type="dxa"/>
          </w:tcPr>
          <w:p w:rsidR="00837F0D" w:rsidRPr="00582567" w:rsidRDefault="00582567" w:rsidP="00FC5D80">
            <w:pPr>
              <w:rPr>
                <w:rStyle w:val="s0"/>
                <w:color w:val="auto"/>
                <w:lang w:val="en-US"/>
              </w:rPr>
            </w:pPr>
            <w:r>
              <w:rPr>
                <w:rStyle w:val="s0"/>
                <w:lang w:val="kk-KZ"/>
              </w:rPr>
              <w:t>Банк белгілеген нысан бойынша заңды тұлғаның сауалнамасы</w:t>
            </w:r>
          </w:p>
        </w:tc>
      </w:tr>
    </w:tbl>
    <w:p w:rsidR="000A0632" w:rsidRPr="00582567" w:rsidRDefault="000A0632" w:rsidP="000A0632">
      <w:pPr>
        <w:pStyle w:val="a3"/>
        <w:jc w:val="left"/>
        <w:rPr>
          <w:b/>
          <w:i/>
          <w:lang w:val="en-US"/>
        </w:rPr>
      </w:pPr>
    </w:p>
    <w:p w:rsidR="00F37662" w:rsidRPr="00582567" w:rsidRDefault="00582567" w:rsidP="00582567">
      <w:pPr>
        <w:jc w:val="both"/>
        <w:rPr>
          <w:rStyle w:val="s0"/>
          <w:color w:val="000000" w:themeColor="text1"/>
          <w:sz w:val="24"/>
          <w:szCs w:val="24"/>
          <w:u w:val="single"/>
          <w:lang w:val="kk-KZ"/>
        </w:rPr>
      </w:pP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>Құжаттардың түпнұсқалары немесе нотариалды куәландырылған  не апостиль қойылған немесе Қазақстан Республикасы ратификациялаған халықаралық келісім-шарттарда анықталған заңдастырылған тәртіппен құжа</w:t>
      </w: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>ттардың көшірмелері ұсынылады. Құжаттар мемлекеттік немесе орыс тілдерінде не болмаса, белгіленген тәртіпте мемлекеттік тілге немесе орыс тіліне аударылған, нотариалды куәл</w:t>
      </w:r>
      <w:bookmarkStart w:id="0" w:name="_GoBack"/>
      <w:bookmarkEnd w:id="0"/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 xml:space="preserve">андырылған аудармасымен бірге тапсырылады. </w:t>
      </w:r>
    </w:p>
    <w:p w:rsidR="00EC629D" w:rsidRPr="00582567" w:rsidRDefault="00EC629D" w:rsidP="000A0632">
      <w:pPr>
        <w:pStyle w:val="a3"/>
        <w:jc w:val="left"/>
        <w:rPr>
          <w:lang w:val="kk-KZ"/>
        </w:rPr>
      </w:pPr>
    </w:p>
    <w:p w:rsidR="000A0632" w:rsidRPr="00582567" w:rsidRDefault="00582567" w:rsidP="007412B0">
      <w:pPr>
        <w:jc w:val="both"/>
        <w:rPr>
          <w:lang w:val="kk-KZ"/>
        </w:rPr>
      </w:pPr>
      <w:r w:rsidRPr="007412B0">
        <w:rPr>
          <w:lang w:val="kk-KZ"/>
        </w:rPr>
        <w:t xml:space="preserve">Қазақстан Республикасының заңнамасымен </w:t>
      </w:r>
      <w:r w:rsidRPr="007412B0">
        <w:rPr>
          <w:lang w:val="kk-KZ"/>
        </w:rPr>
        <w:t>немесе Банкпен тікелей анықталған жағдайда Банк ашылатын шоттардың түрлеріне және клиенттің құқықтық субъектілігіне байланысты қосымша құжаттарды ұсынуды талап етуге құқылы болады.</w:t>
      </w:r>
    </w:p>
    <w:sectPr w:rsidR="000A0632" w:rsidRPr="00582567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46C5F"/>
    <w:rsid w:val="00062D52"/>
    <w:rsid w:val="000A0632"/>
    <w:rsid w:val="000B20AE"/>
    <w:rsid w:val="00124FBD"/>
    <w:rsid w:val="00165C8B"/>
    <w:rsid w:val="001E6F07"/>
    <w:rsid w:val="001F07F2"/>
    <w:rsid w:val="00211512"/>
    <w:rsid w:val="0025674F"/>
    <w:rsid w:val="00273D7D"/>
    <w:rsid w:val="00290B18"/>
    <w:rsid w:val="00303703"/>
    <w:rsid w:val="0041327F"/>
    <w:rsid w:val="004327E6"/>
    <w:rsid w:val="004A091D"/>
    <w:rsid w:val="004E3308"/>
    <w:rsid w:val="00582567"/>
    <w:rsid w:val="005A1B7C"/>
    <w:rsid w:val="006662E0"/>
    <w:rsid w:val="006E601F"/>
    <w:rsid w:val="007412B0"/>
    <w:rsid w:val="00837F0D"/>
    <w:rsid w:val="008647F7"/>
    <w:rsid w:val="008872D9"/>
    <w:rsid w:val="00951823"/>
    <w:rsid w:val="009B0358"/>
    <w:rsid w:val="009D469A"/>
    <w:rsid w:val="00A62E0A"/>
    <w:rsid w:val="00A6448A"/>
    <w:rsid w:val="00B5348A"/>
    <w:rsid w:val="00B53800"/>
    <w:rsid w:val="00CC097C"/>
    <w:rsid w:val="00CE201B"/>
    <w:rsid w:val="00D54856"/>
    <w:rsid w:val="00D6662D"/>
    <w:rsid w:val="00DB1B2C"/>
    <w:rsid w:val="00DC39AC"/>
    <w:rsid w:val="00DF160A"/>
    <w:rsid w:val="00E038FF"/>
    <w:rsid w:val="00EA0732"/>
    <w:rsid w:val="00EA666A"/>
    <w:rsid w:val="00EC629D"/>
    <w:rsid w:val="00ED1C35"/>
    <w:rsid w:val="00EE2ED1"/>
    <w:rsid w:val="00F03A87"/>
    <w:rsid w:val="00F32B17"/>
    <w:rsid w:val="00F37662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52F03"/>
  <w15:docId w15:val="{555196DF-C877-43CB-9808-9559D8F6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EA0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Пользователь Windows</cp:lastModifiedBy>
  <cp:revision>18</cp:revision>
  <cp:lastPrinted>2016-08-23T07:19:00Z</cp:lastPrinted>
  <dcterms:created xsi:type="dcterms:W3CDTF">2015-04-28T06:31:00Z</dcterms:created>
  <dcterms:modified xsi:type="dcterms:W3CDTF">2021-02-07T12:31:00Z</dcterms:modified>
</cp:coreProperties>
</file>