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32" w:rsidRPr="001F07F2" w:rsidRDefault="00222133" w:rsidP="00222133">
      <w:pPr>
        <w:ind w:right="15"/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6177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      </w:t>
      </w:r>
      <w:r>
        <w:rPr>
          <w:sz w:val="32"/>
          <w:lang w:val="kk-KZ"/>
        </w:rPr>
        <w:t xml:space="preserve">                      </w:t>
      </w:r>
      <w:r w:rsidR="00935BF9" w:rsidRPr="001F07F2">
        <w:rPr>
          <w:sz w:val="16"/>
          <w:szCs w:val="16"/>
          <w:lang w:val="kk-KZ"/>
        </w:rPr>
        <w:t>Клиенттік сервис бөлімінің жұмыс ережелеріне</w:t>
      </w:r>
    </w:p>
    <w:p w:rsidR="001F07F2" w:rsidRPr="001F07F2" w:rsidRDefault="00222133" w:rsidP="001F07F2">
      <w:pPr>
        <w:ind w:firstLine="165"/>
        <w:jc w:val="right"/>
        <w:rPr>
          <w:sz w:val="16"/>
          <w:szCs w:val="16"/>
        </w:rPr>
      </w:pPr>
      <w:r w:rsidRPr="001F07F2">
        <w:rPr>
          <w:sz w:val="16"/>
          <w:szCs w:val="16"/>
          <w:lang w:val="kk-KZ"/>
        </w:rPr>
        <w:t>№ 4.10 қосымша</w:t>
      </w:r>
    </w:p>
    <w:p w:rsidR="007412B0" w:rsidRDefault="007412B0" w:rsidP="001F07F2">
      <w:pPr>
        <w:jc w:val="right"/>
        <w:rPr>
          <w:b/>
          <w:sz w:val="28"/>
          <w:szCs w:val="28"/>
          <w:u w:val="single"/>
        </w:rPr>
      </w:pPr>
    </w:p>
    <w:p w:rsidR="007412B0" w:rsidRDefault="00222133" w:rsidP="00222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«</w:t>
      </w:r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222133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Шетелдік дипломатиялық және елшілік өкілдіктерге </w:t>
      </w:r>
    </w:p>
    <w:p w:rsidR="007412B0" w:rsidRDefault="00222133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банк шотын ашуға арналған құжаттар тізімін анықтайтын</w:t>
      </w:r>
    </w:p>
    <w:p w:rsidR="00B5348A" w:rsidRPr="007412B0" w:rsidRDefault="00222133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  <w:lang w:val="kk-KZ"/>
        </w:rPr>
        <w:t>Ақпараттық</w:t>
      </w:r>
      <w:r w:rsidRPr="007412B0">
        <w:rPr>
          <w:b/>
          <w:sz w:val="28"/>
          <w:szCs w:val="28"/>
          <w:lang w:val="kk-KZ"/>
        </w:rPr>
        <w:t xml:space="preserve"> чек-парақ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7A1F11">
        <w:trPr>
          <w:trHeight w:val="567"/>
        </w:trPr>
        <w:tc>
          <w:tcPr>
            <w:tcW w:w="426" w:type="dxa"/>
          </w:tcPr>
          <w:p w:rsidR="000A0632" w:rsidRPr="00062D52" w:rsidRDefault="00222133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062D52" w:rsidRDefault="00222133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Банк шотын ашу туралы өтініш (өтініш беретін компания толтыратын банк нысаны);</w:t>
            </w:r>
          </w:p>
        </w:tc>
      </w:tr>
      <w:tr w:rsidR="007A1F11">
        <w:trPr>
          <w:trHeight w:val="567"/>
        </w:trPr>
        <w:tc>
          <w:tcPr>
            <w:tcW w:w="426" w:type="dxa"/>
          </w:tcPr>
          <w:p w:rsidR="00CC097C" w:rsidRPr="00062D52" w:rsidRDefault="00222133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Pr="00062D52" w:rsidRDefault="00222133" w:rsidP="003F4729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  <w:lang w:val="kk-KZ"/>
              </w:rPr>
              <w:t>Қолтаңба және мөр бедерінің үлгілері қойылған құжат (заңды тұлғаның мөрі болмаған жағдайда мөр бедерін басу талап етілмейді);</w:t>
            </w:r>
          </w:p>
        </w:tc>
      </w:tr>
      <w:tr w:rsidR="007A1F11">
        <w:trPr>
          <w:trHeight w:val="567"/>
        </w:trPr>
        <w:tc>
          <w:tcPr>
            <w:tcW w:w="426" w:type="dxa"/>
          </w:tcPr>
          <w:p w:rsidR="000A0632" w:rsidRPr="00062D52" w:rsidRDefault="00222133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0A0632" w:rsidRPr="00062D52" w:rsidRDefault="00222133" w:rsidP="006D3FED">
            <w:pPr>
              <w:pStyle w:val="a3"/>
              <w:jc w:val="left"/>
              <w:rPr>
                <w:i/>
                <w:sz w:val="20"/>
              </w:rPr>
            </w:pPr>
            <w:r>
              <w:rPr>
                <w:rStyle w:val="s0"/>
                <w:lang w:val="kk-KZ"/>
              </w:rPr>
              <w:t xml:space="preserve">Бейрезидентті салық төлеуші </w:t>
            </w:r>
            <w:r>
              <w:rPr>
                <w:rStyle w:val="s0"/>
                <w:lang w:val="kk-KZ"/>
              </w:rPr>
              <w:t>ретінде тіркеу туралы тіркеу куәліктің көшірмесі;</w:t>
            </w:r>
          </w:p>
        </w:tc>
      </w:tr>
      <w:tr w:rsidR="007A1F11">
        <w:trPr>
          <w:trHeight w:val="567"/>
        </w:trPr>
        <w:tc>
          <w:tcPr>
            <w:tcW w:w="426" w:type="dxa"/>
          </w:tcPr>
          <w:p w:rsidR="006D3FED" w:rsidRDefault="00222133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6D3FED" w:rsidRDefault="00222133" w:rsidP="006D3FED">
            <w:pPr>
              <w:pStyle w:val="a3"/>
              <w:jc w:val="left"/>
              <w:rPr>
                <w:rStyle w:val="s0"/>
              </w:rPr>
            </w:pPr>
            <w:r>
              <w:rPr>
                <w:rStyle w:val="s0"/>
                <w:lang w:val="kk-KZ"/>
              </w:rPr>
              <w:t>Дипломатиялық және елшілік өкілдіктің тіркелгенін растау туралы нотаның көшірмесі;</w:t>
            </w:r>
          </w:p>
        </w:tc>
      </w:tr>
      <w:tr w:rsidR="007A1F11">
        <w:trPr>
          <w:trHeight w:val="851"/>
        </w:trPr>
        <w:tc>
          <w:tcPr>
            <w:tcW w:w="426" w:type="dxa"/>
          </w:tcPr>
          <w:p w:rsidR="00AD724C" w:rsidRDefault="00222133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5</w:t>
            </w:r>
          </w:p>
        </w:tc>
        <w:tc>
          <w:tcPr>
            <w:tcW w:w="9320" w:type="dxa"/>
          </w:tcPr>
          <w:p w:rsidR="00AD724C" w:rsidRDefault="00222133" w:rsidP="004212BF">
            <w:pPr>
              <w:jc w:val="both"/>
            </w:pPr>
            <w:r>
              <w:rPr>
                <w:rStyle w:val="s0"/>
                <w:lang w:val="kk-KZ"/>
              </w:rPr>
              <w:t>Қолтаңба және мөр бедерінің үлгілерінің қойылған құжатта көрсетілген тұлғалардың өкілеттіктерін растайтын құжаттар (х</w:t>
            </w:r>
            <w:r>
              <w:rPr>
                <w:rStyle w:val="s0"/>
                <w:lang w:val="kk-KZ"/>
              </w:rPr>
              <w:t>аттама/шешім, бұйрық);</w:t>
            </w:r>
          </w:p>
        </w:tc>
      </w:tr>
      <w:tr w:rsidR="007A1F11">
        <w:trPr>
          <w:trHeight w:val="851"/>
        </w:trPr>
        <w:tc>
          <w:tcPr>
            <w:tcW w:w="426" w:type="dxa"/>
          </w:tcPr>
          <w:p w:rsidR="00AD724C" w:rsidRDefault="00222133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9320" w:type="dxa"/>
          </w:tcPr>
          <w:p w:rsidR="00AD724C" w:rsidRDefault="00222133" w:rsidP="004212BF">
            <w:pPr>
              <w:jc w:val="both"/>
            </w:pPr>
            <w:r>
              <w:rPr>
                <w:rStyle w:val="s0"/>
                <w:lang w:val="kk-KZ"/>
              </w:rPr>
              <w:t xml:space="preserve">Қолтаңба және мөр бедері үлгілері бар құжатқа сәйкес, клиенттің банк шотын жүргізумен (банк  шотындағы ақша қаражатын басқару) байланысты операцияларды жүзеге асыру барысында төлем құжаттарына қол қоюға уәкілетті тұлғаның </w:t>
            </w:r>
            <w:r>
              <w:rPr>
                <w:rStyle w:val="s0"/>
                <w:lang w:val="kk-KZ"/>
              </w:rPr>
              <w:t>(тұлғалардың) жеке басын растайтын құжаттың (құжаттардың) көшірмесі.</w:t>
            </w:r>
          </w:p>
        </w:tc>
      </w:tr>
      <w:tr w:rsidR="007A1F11" w:rsidRPr="00222133">
        <w:trPr>
          <w:trHeight w:val="851"/>
        </w:trPr>
        <w:tc>
          <w:tcPr>
            <w:tcW w:w="426" w:type="dxa"/>
          </w:tcPr>
          <w:p w:rsidR="00055E81" w:rsidRPr="00055E81" w:rsidRDefault="00222133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7</w:t>
            </w:r>
          </w:p>
        </w:tc>
        <w:tc>
          <w:tcPr>
            <w:tcW w:w="9320" w:type="dxa"/>
          </w:tcPr>
          <w:p w:rsidR="00055E81" w:rsidRPr="00222133" w:rsidRDefault="00222133" w:rsidP="004212BF">
            <w:pPr>
              <w:jc w:val="both"/>
              <w:rPr>
                <w:rStyle w:val="s0"/>
                <w:lang w:val="en-US"/>
              </w:rPr>
            </w:pPr>
            <w:r>
              <w:rPr>
                <w:rStyle w:val="s0"/>
                <w:lang w:val="kk-KZ"/>
              </w:rPr>
              <w:t>Банк белгілеген нысан бойынша заңды тұлғаның сауалнамасы</w:t>
            </w:r>
          </w:p>
        </w:tc>
      </w:tr>
    </w:tbl>
    <w:p w:rsidR="000A0632" w:rsidRPr="00222133" w:rsidRDefault="000A0632" w:rsidP="000A0632">
      <w:pPr>
        <w:pStyle w:val="a3"/>
        <w:jc w:val="left"/>
        <w:rPr>
          <w:b/>
          <w:i/>
          <w:lang w:val="en-US"/>
        </w:rPr>
      </w:pPr>
    </w:p>
    <w:p w:rsidR="006D3FED" w:rsidRPr="00222133" w:rsidRDefault="00222133" w:rsidP="00222133">
      <w:pPr>
        <w:jc w:val="both"/>
        <w:rPr>
          <w:rStyle w:val="s0"/>
          <w:color w:val="000000" w:themeColor="text1"/>
          <w:sz w:val="24"/>
          <w:szCs w:val="24"/>
          <w:u w:val="single"/>
          <w:lang w:val="kk-KZ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Құжаттардың түпнұсқалары немесе нотариалды куәландырылған  не апостиль қойылған немесе Қа</w:t>
      </w:r>
      <w:bookmarkStart w:id="0" w:name="_GoBack"/>
      <w:bookmarkEnd w:id="0"/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зақстан Республикасы ратификациялаға</w:t>
      </w: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н халықаралық келісім-шарттарда анықталған заңдастырылған тәртіппен құжаттардың көшірмелері ұсынылады. Құжаттар мемлекеттік немесе орыс тілдерінде не болмаса, белгіленген тәртіпте мемлекеттік тілге немесе орыс тіліне аударылған, нотариалды куәландырылған а</w:t>
      </w: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удармасымен бірге тапсырылады. </w:t>
      </w:r>
    </w:p>
    <w:p w:rsidR="00EC629D" w:rsidRPr="00222133" w:rsidRDefault="00EC629D" w:rsidP="000A0632">
      <w:pPr>
        <w:pStyle w:val="a3"/>
        <w:jc w:val="left"/>
        <w:rPr>
          <w:lang w:val="kk-KZ"/>
        </w:rPr>
      </w:pPr>
    </w:p>
    <w:p w:rsidR="000A0632" w:rsidRPr="00222133" w:rsidRDefault="00222133" w:rsidP="007412B0">
      <w:pPr>
        <w:jc w:val="both"/>
        <w:rPr>
          <w:lang w:val="kk-KZ"/>
        </w:rPr>
      </w:pPr>
      <w:r w:rsidRPr="007412B0">
        <w:rPr>
          <w:lang w:val="kk-KZ"/>
        </w:rPr>
        <w:t>Қазақстан Республикасының заңнамасымен немесе Банкпен тікелей анықталған жағдайда Банк ашылатын шоттардың түрлеріне және клиенттің құқықтық субъектілігіне байланысты қосымша құжаттарды ұсынуды талап етуге құқылы болады.</w:t>
      </w:r>
    </w:p>
    <w:sectPr w:rsidR="000A0632" w:rsidRPr="00222133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55E81"/>
    <w:rsid w:val="00062D52"/>
    <w:rsid w:val="000A0632"/>
    <w:rsid w:val="00183693"/>
    <w:rsid w:val="001F07F2"/>
    <w:rsid w:val="00222133"/>
    <w:rsid w:val="0025674F"/>
    <w:rsid w:val="00290B18"/>
    <w:rsid w:val="003F4729"/>
    <w:rsid w:val="004212BF"/>
    <w:rsid w:val="004A091D"/>
    <w:rsid w:val="004E2B49"/>
    <w:rsid w:val="004E3308"/>
    <w:rsid w:val="00542D79"/>
    <w:rsid w:val="00584C53"/>
    <w:rsid w:val="006D3FED"/>
    <w:rsid w:val="006E601F"/>
    <w:rsid w:val="007412B0"/>
    <w:rsid w:val="0075323E"/>
    <w:rsid w:val="007551E4"/>
    <w:rsid w:val="007A1F11"/>
    <w:rsid w:val="007C688E"/>
    <w:rsid w:val="007F39CA"/>
    <w:rsid w:val="00801AAF"/>
    <w:rsid w:val="008647F7"/>
    <w:rsid w:val="00935BF9"/>
    <w:rsid w:val="009B0358"/>
    <w:rsid w:val="00A62E0A"/>
    <w:rsid w:val="00AD724C"/>
    <w:rsid w:val="00B5348A"/>
    <w:rsid w:val="00B53800"/>
    <w:rsid w:val="00C9375B"/>
    <w:rsid w:val="00CC097C"/>
    <w:rsid w:val="00D54856"/>
    <w:rsid w:val="00D6662D"/>
    <w:rsid w:val="00DB1B2C"/>
    <w:rsid w:val="00DC39AC"/>
    <w:rsid w:val="00DF160A"/>
    <w:rsid w:val="00EA27D3"/>
    <w:rsid w:val="00EA666A"/>
    <w:rsid w:val="00EB7AD4"/>
    <w:rsid w:val="00EC629D"/>
    <w:rsid w:val="00EE2ED1"/>
    <w:rsid w:val="00F0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9A2E6"/>
  <w15:docId w15:val="{BD4E00B6-A1B7-40A5-A3E7-F728973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13</cp:revision>
  <cp:lastPrinted>2016-08-23T07:21:00Z</cp:lastPrinted>
  <dcterms:created xsi:type="dcterms:W3CDTF">2015-04-28T08:51:00Z</dcterms:created>
  <dcterms:modified xsi:type="dcterms:W3CDTF">2021-02-07T12:47:00Z</dcterms:modified>
</cp:coreProperties>
</file>